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9" w:rsidRPr="00575B53" w:rsidRDefault="00701DC9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701DC9" w:rsidRPr="00575B53" w:rsidRDefault="00701DC9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701DC9" w:rsidRPr="00575B53" w:rsidRDefault="00701DC9" w:rsidP="00701D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7. </w:t>
      </w:r>
      <w:r>
        <w:rPr>
          <w:rFonts w:ascii="Times New Roman" w:eastAsia="Lucida Sans Unicode" w:hAnsi="Times New Roman" w:cs="Tahoma"/>
          <w:sz w:val="24"/>
          <w:szCs w:val="24"/>
        </w:rPr>
        <w:t>május 25-én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701DC9" w:rsidRPr="00575B53" w:rsidRDefault="00701DC9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701DC9" w:rsidRPr="00575B53" w:rsidRDefault="00701DC9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701DC9" w:rsidRPr="00575B53" w:rsidRDefault="00701DC9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701DC9" w:rsidRPr="00575B53" w:rsidRDefault="00701DC9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10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7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V.</w:t>
      </w:r>
      <w:r w:rsidR="009C5EFD">
        <w:rPr>
          <w:rFonts w:ascii="Times New Roman" w:eastAsia="Lucida Sans Unicode" w:hAnsi="Times New Roman" w:cs="Tahoma"/>
          <w:b/>
          <w:sz w:val="24"/>
          <w:szCs w:val="24"/>
        </w:rPr>
        <w:t>29</w:t>
      </w:r>
      <w:r>
        <w:rPr>
          <w:rFonts w:ascii="Times New Roman" w:eastAsia="Lucida Sans Unicode" w:hAnsi="Times New Roman" w:cs="Tahoma"/>
          <w:b/>
          <w:sz w:val="24"/>
          <w:szCs w:val="24"/>
        </w:rPr>
        <w:t>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701DC9" w:rsidRDefault="00701DC9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E41F85" w:rsidRDefault="00E41F85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E41F85" w:rsidRPr="00E41F85" w:rsidRDefault="000C1BEA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41F85"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településfejlesztési koncepció, az integrált településfejlesztési stratégia, a településrendezési eszközök, a településképi arculati kézikönyv és a településképi rendelet partnerségi egyeztetés szabályairól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Fehérgyarmat Város Önkormányzata Képviselő-testülete  az épített környezet alakításáról és védelméről szóló 1997. évi LXXVIII. törvény 6/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.§ (3) bekezdésében kapott felhatalmazás alapján, a településfejlesztési koncepcióról, az integrált településfejlesztési stratégiáról és a településrendezési eszközökről, valamint egyes településrendezési sajátos jogintézményekről szóló 314/2012. (XI.8.) Korm. rendelet 29. § és 29/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 §</w:t>
      </w:r>
      <w:proofErr w:type="spell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-ában</w:t>
      </w:r>
      <w:proofErr w:type="spell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meghatározott feladatkörében eljárva, a Képviselő-testület Szervezeti és Működési Szabályzatáról szóló 14/2014.(X.27.) önkormányzati rendelet (továbbiakban: SZMSZ) 1. melléklete III/1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.a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 pontjában biztosított véleményezési jogkörében eljáró</w:t>
      </w:r>
      <w:r w:rsidRPr="00E41F85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Ügyrendi Bizottság, az SZMSZ IV/1.i. pontjában biztosított véleményezési jogkörében eljáró Városfejlesztési, Környezetvédelmi, és Műszaki Bizottság, véleményének kikérésével a következőket rendeli el: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I. Fejezet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Általános rendelkezések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A rendelet célja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§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rendelet célja, hogy a településfejlesztési koncepció, az integrált településfejlesztési stratégia, településrendezési eszközök, a településképi arculati kézikönyv és a településképi rendelet (a továbbiakban: </w:t>
      </w:r>
      <w:r w:rsidRPr="00E41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fejlesztési, rendezési és településképi eszközök)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elkészítésére, módosítására irányuló eljárás során történő egyeztetéseknél biztosítsa a véleményező partnerek szélesebb körben történő bevonását, az elfogadott dokumentumok nyilvánosságát és az észrevételek, javaslatok megfelelő dokumentálási rendjét.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A partnerek köre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§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(1)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egyeztetésben részt vevő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partnerek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köre valamennyi eljárás során a város közigazgatási területén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állandó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lakhellyel, tartózkodási hellyel, illetve ingatlantulajdonnal rendelkező természetes személyek 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székhellyel, telephellyel rendelkező vállalkozók,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gazdálkodó szervezetek</w:t>
      </w:r>
    </w:p>
    <w:p w:rsidR="00E41F85" w:rsidRPr="00E41F85" w:rsidRDefault="00E41F85" w:rsidP="00E41F85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működő elismert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egyházak, civil és érdekképviseleti szervezetek 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A </w:t>
      </w:r>
      <w:r w:rsidRPr="00E41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fejlesztési, rendezési és településképi eszközök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készítése, módosítása során az eljárási szakaszhoz (1. melléklet) tartozó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hirdetményben meghatározott határidőn belül a partneri adatlapon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(2. melléklet)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bejelentkezett partnerek tekinthetők érintett résztvevőnek.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 Az aláírt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partneri adatlapon meg kell jelölni a véleményezési eljárás tárgyát, a jogosultságot, a partner nevét, képviselőjét, címét/székhelyét, e-mail címét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(ha van)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és telefonszámát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(ha van) (továbbiakban együtt: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pontos adatok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II. Fejezet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partnerek tájékoztatásának módja és eszközei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1. A tájékoztatás megindítása és a véleményezés lehetőségei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3. §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(1)Az önkormányzat a partnerek tájékoztatásának elősegítésére a partnerségi egyeztetés során keletkező dokumentációkat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megjeleníti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1. melléklet szerinti módon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közterületen elhelyezett hirdető felületen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városi televízió képújságában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hyperlink r:id="rId6" w:history="1">
        <w:r w:rsidRPr="00E41F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www.fehergyarmat.hu</w:t>
        </w:r>
      </w:hyperlink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honlapon,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4. lakossági fórumon.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(2) A lakossági fórum helye és ideje az (1) bekezdés 1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2., 3., pontja szerint kerül meghirdetésre a lakossági fórum előtt legalább 8 nappal.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(3) Amennyiben az anyag terjedelme, formátuma nem teszi lehetővé a (2) bekezdés szerinti közzétételét, úgy a hirdetményben meg kell jelölni, hogy mely időpontokban és hol van lehetőség a dokumentumokba történő betekintésre.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(4) A partnerek a honlapról letölthető, illetve a Fehérgyarmati Polgármesteri Hivatal átvehető partneri adatlap felhasználásával a tájékoztatóban meghatározott határidőn belül tehetnek észrevételt, javaslatot, nyilváníthatnak véleményt a településfejlesztési, településrendezési, valamint településképi dokumentumok tekintetében. A lakossági fórumon a szóban elhangzott érdemi véleményt tartalmazó jegyzőkönyvben rögzítettek kerülnek dokumentálásra az egyeztetési eljárásban.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(5) Az aláírt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partneri adatlapon meg kell jelölni a véleményezési eljárás tárgyát, a jogosultságot, a partner nevét, képviselőjét, címét/székhelyét, e-mail címét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(ha van)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és telefonszámát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(ha van).  Ezen adatok megadása szükséges az érintett részéről abban az esetben is, ha a lakossági fórumon elhangzott javaslatát, észrevételét kéri jegyzőkönyvbe foglalni.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(6) A partneri adatlapon történő észrevételt és javaslatot a partnerek a közzétett tájékoztató/hirdetmény alapján a hirdetmény megjelenésének napjától a hirdetményben meghatározott határidőig tehetik meg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a papír alapú adatlap Fehérgyarmati Polgármesteri Hivatal címére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( 4900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Fehérgyarmat Kiss E.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történő megküldésével, leadásával,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az adatlap elektronikus levélben történő megküldéssel a </w:t>
      </w:r>
      <w:proofErr w:type="spell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fehergyarmat</w:t>
      </w:r>
      <w:proofErr w:type="spell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@fehergyarmat.hu email címre.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partnerek véleményeinek, javaslatainak kezelése, dokumentálása, nyilvántartása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§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A partnerek a </w:t>
      </w:r>
      <w:r w:rsidRPr="00E41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fejlesztési, rendezési és településképi eszközök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készítése, módosítása során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hirdetményben meghatározott határidőig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, a Kormányrendeletben meghatározott eljárási szakaszokban a dokumentációkról írásos észrevételt, javaslatot tehetnek, véleményt nyilváníthatnak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az előzetes tájékoztatási szakaszban a fejlesztési és rendezési eszközök kidolgozása előtt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készítés, módosítás szándékáról,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melyről a 3. § szerint kapnak tájékoztatást a hirdetményben (3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.melléklet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 véleményezési szakaszban és a végső véleményezési szakasz előtti véleményezési szakaszban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fejlesztési és rendezési eszközök elkészült tervezetéről,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melyről a 3.§  szerint kapnak tájékoztatást a hirdetményben (4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.melléklet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nem partneri adatlapon, vagy nem pontos adatokkal, vagy határidőn kívül beérkezett, véleményeket, észrevételeket, javaslatokat figyelmen kívül kell hagyni. 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 A pontos adatokkal, határidőn belül bejelentkezett partnerektől a beérkezett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javaslatokat, véleményeket (továbbiakban: érdemi észrevételek) a főépítész összesíti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és a véleményezés alatt lévő dokumentáció ügyiratához csatolja.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(4) A hirdetményben jelölt határidő leteltét követően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érdemi észrevételeket a főépítész szakmai javaslat készítése céljából megküldi a véleményezésre közzétett dokumentum készítésével megbízott tervezőnek.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(5) A tervezői szakmai javaslat alapján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főépítész valamennyi érdemi észrevételre választ állít össze.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(6) A polgármester és a főépítész a beérkezett érdemi észrevételeket és az arra összeállított válaszokat ismerteti a Képviselő-testülettel, amelyek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elfogadásáról vagy el nem fogadásáról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dönt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 A vélemény el nem fogadása esetén a döntést indokolnia kell.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(7)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Képviselő-testület (7) bekezdés szerinti döntését a 3.§</w:t>
      </w:r>
      <w:proofErr w:type="spellStart"/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-ban</w:t>
      </w:r>
      <w:proofErr w:type="spellEnd"/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meghatározottak szerint közzé kell tenni.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(5. melléklet)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Az el nem fogadott javaslatok, vélemények indokolásának módja, a dokumentálásuk, nyilvántartásuk rendje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5. §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A Polgármesteri Hivatal az el nem fogadott javaslatokról, véleményekről készített táblázatot az ügy aktájában elhelyezve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meg kell őrizni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(2) Amennyiben az állami főépítészi eljárásban a partnerek részéről nem érkezik észrevétel, javaslat, az Önkormányzat főépítésze – partnerségi egyeztetést lezáró döntésként- ennek tényét írásban rögzíti és ez esetben a Képviselő-testület döntésére nincs szükség.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(3) A Képviselő-testület – állami főépítészi eljárás esetén az Önkormányzat főépítészének – döntése feltöltésre kerül a honlapra.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Az elfogadott koncepció, stratégia és településrendezési eszközök nyilvánosságát biztosító intézkedések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§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(1) Valamennyi elfogadott koncepció, stratégia, és településrendezési eszköz jóváhagyásának kihirdetését követő 10 napon belül a Polgármesteri Hivatal az elfogadott</w:t>
      </w:r>
      <w:r w:rsidRPr="00E41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fejlesztési, rendezési és településképi eszközö</w:t>
      </w:r>
      <w:r w:rsidR="00916B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t teljes terjedelmében feltölti a városi honlapjára (5. melléklet)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(2)Az intézkedésről felhívást kell közzétenni a 3.§ (1) bekezdésében foglaltak alapján.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III. Fejezet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 rendelkezések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7. §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rendelet a kihirdetését követő napon lép hatályba, rendelkezéseit a folyamatban lévő eljárásokra is alkalmazni kell. 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melléklet a </w:t>
      </w:r>
      <w:r w:rsidR="00380B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/2017.(</w:t>
      </w:r>
      <w:r w:rsidR="00380B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V.29.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önkormányzati rendelethez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296"/>
        <w:gridCol w:w="450"/>
        <w:gridCol w:w="1096"/>
        <w:gridCol w:w="1708"/>
        <w:gridCol w:w="1687"/>
      </w:tblGrid>
      <w:tr w:rsidR="00E41F85" w:rsidRPr="00E41F85" w:rsidTr="00F842C0">
        <w:tc>
          <w:tcPr>
            <w:tcW w:w="9180" w:type="dxa"/>
            <w:gridSpan w:val="7"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Partneri egyeztetés szükségessége, tájékoztatás módja</w:t>
            </w:r>
          </w:p>
        </w:tc>
      </w:tr>
      <w:tr w:rsidR="00E41F85" w:rsidRPr="00E41F85" w:rsidTr="00F842C0">
        <w:tc>
          <w:tcPr>
            <w:tcW w:w="4239" w:type="dxa"/>
            <w:gridSpan w:val="3"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előzetes tájékoztatási szakasz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véleményezési szakasz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végső szakmai véleményezési szakasz előtt</w:t>
            </w:r>
          </w:p>
        </w:tc>
      </w:tr>
      <w:tr w:rsidR="00E41F85" w:rsidRPr="00E41F85" w:rsidTr="00F842C0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Településfejlesztési eszközök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Koncepció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Stratégia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vagy 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Településrendezési eszköz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eljárás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Egyszerűsített eljárás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Tárgyalásos eljárás (nemzetgazdasági szempontból)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</w:tr>
      <w:tr w:rsidR="00E41F85" w:rsidRPr="00E41F85" w:rsidTr="00F842C0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Tárgyalásos eljárás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Korm. által ki- hirdetett vész- helyzet esetén)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vagy 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vagy 3.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vagy 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vagy 3.</w:t>
            </w:r>
          </w:p>
        </w:tc>
      </w:tr>
      <w:tr w:rsidR="00E41F85" w:rsidRPr="00E41F85" w:rsidTr="00F842C0">
        <w:trPr>
          <w:trHeight w:val="1673"/>
        </w:trPr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Tárgyalásos eljárás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(Képviselő-testület döntésével kiemelt fejlesztési területté nyilvánított területen, vagy kiemelt beruházás esetén)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teljes körű tájékoztatás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Állami főépítészi eljárás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záró vélemény megkérése előtt 1. vagy 3.</w:t>
            </w:r>
          </w:p>
        </w:tc>
      </w:tr>
      <w:tr w:rsidR="00E41F85" w:rsidRPr="00E41F85" w:rsidTr="00F842C0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Településképi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eszköz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Településképi rendelet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Arculati kézikönyv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készítés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959" w:type="dxa"/>
            <w:vMerge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módosítás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41F85" w:rsidRPr="00E41F85" w:rsidRDefault="00E41F85" w:rsidP="00E4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1F85" w:rsidRPr="00E41F85" w:rsidTr="00F842C0">
        <w:tc>
          <w:tcPr>
            <w:tcW w:w="4689" w:type="dxa"/>
            <w:gridSpan w:val="4"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Teljes körű tájékoztatás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41F85" w:rsidRPr="00E41F85" w:rsidRDefault="00E41F85" w:rsidP="00E4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közterületen elhelyezett hirdető felületen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városi televízió képújságában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3. </w:t>
            </w:r>
            <w:hyperlink r:id="rId7" w:history="1">
              <w:r w:rsidRPr="00E41F8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www.fehergyarmat.hu</w:t>
              </w:r>
            </w:hyperlink>
            <w:r w:rsidRPr="00E4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honlapon,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lakossági fórumon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(minimum 8 nappal előtte meg kell        </w:t>
            </w: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hirdetni az 1</w:t>
            </w:r>
            <w:proofErr w:type="gramStart"/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gramEnd"/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2., 3., módon ) </w:t>
            </w:r>
          </w:p>
        </w:tc>
        <w:tc>
          <w:tcPr>
            <w:tcW w:w="4491" w:type="dxa"/>
            <w:gridSpan w:val="3"/>
            <w:shd w:val="clear" w:color="auto" w:fill="auto"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1F85" w:rsidRPr="00E41F85" w:rsidRDefault="00E41F85" w:rsidP="00E41F85">
            <w:pPr>
              <w:suppressAutoHyphens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Határidő az észrevétel, javaslat megtételére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1F85" w:rsidRPr="00E41F85" w:rsidRDefault="00E41F85" w:rsidP="00E41F85">
            <w:pPr>
              <w:suppressAutoHyphens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Teljes körű tájékoztatás esetén: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lakossági fórumtól számított 30 napon belül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41F85" w:rsidRPr="00E41F85" w:rsidRDefault="00E41F85" w:rsidP="00E41F85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Ha nincs lakossági fórum: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vagy 3. szerinti közzétételtől számított</w:t>
            </w:r>
          </w:p>
          <w:p w:rsidR="00E41F85" w:rsidRPr="00E41F85" w:rsidRDefault="00E41F85" w:rsidP="00E41F85">
            <w:pPr>
              <w:suppressAutoHyphens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napon belül</w:t>
            </w:r>
          </w:p>
        </w:tc>
      </w:tr>
    </w:tbl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2. melléklet a </w:t>
      </w:r>
      <w:r w:rsidR="005D6B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/2017.(</w:t>
      </w:r>
      <w:r w:rsidR="005D6B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V.29.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önkormányzati rendelethez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PARTNERI ADATLAP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E41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fejlesztési, rendezési és településképi eszközök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készítésével, módosításával összefüggő partnerségi egyeztetésben való részvételhez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7034"/>
      </w:tblGrid>
      <w:tr w:rsidR="00E41F85" w:rsidRPr="00E41F85" w:rsidTr="00F842C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Név/Megnevezés: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F85" w:rsidRPr="00E41F85" w:rsidTr="00F842C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Képviseletre jogosult személy: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F85" w:rsidRPr="00E41F85" w:rsidTr="00F842C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Lakcím/Székhely: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F85" w:rsidRPr="00E41F85" w:rsidTr="00F842C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 cím: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F85" w:rsidRPr="00E41F85" w:rsidTr="00F842C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Telefonszám: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mint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Fehérgyarmat Közigazgatási területén </w:t>
      </w: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</w:rPr>
      </w:pPr>
      <w:r w:rsidRPr="00E41F85">
        <w:rPr>
          <w:rFonts w:ascii="Times New Roman" w:eastAsia="Calibri" w:hAnsi="Times New Roman" w:cs="Calibri"/>
          <w:sz w:val="24"/>
        </w:rPr>
        <w:t xml:space="preserve">állandó </w:t>
      </w:r>
      <w:r w:rsidRPr="00E41F85">
        <w:rPr>
          <w:rFonts w:ascii="Times New Roman" w:eastAsia="Calibri" w:hAnsi="Times New Roman" w:cs="Calibri"/>
          <w:bCs/>
          <w:sz w:val="24"/>
        </w:rPr>
        <w:t xml:space="preserve">lakhellyel, tartózkodási hellyel, </w:t>
      </w:r>
      <w:proofErr w:type="gramStart"/>
      <w:r w:rsidRPr="00E41F85">
        <w:rPr>
          <w:rFonts w:ascii="Times New Roman" w:eastAsia="Calibri" w:hAnsi="Times New Roman" w:cs="Calibri"/>
          <w:bCs/>
          <w:sz w:val="24"/>
        </w:rPr>
        <w:t>illetve   ingatlantulajdonnal</w:t>
      </w:r>
      <w:proofErr w:type="gramEnd"/>
      <w:r w:rsidRPr="00E41F85">
        <w:rPr>
          <w:rFonts w:ascii="Times New Roman" w:eastAsia="Calibri" w:hAnsi="Times New Roman" w:cs="Calibri"/>
          <w:bCs/>
          <w:sz w:val="24"/>
        </w:rPr>
        <w:t xml:space="preserve"> rendelkező természetes személy</w:t>
      </w: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</w:rPr>
      </w:pPr>
      <w:r w:rsidRPr="00E41F85">
        <w:rPr>
          <w:rFonts w:ascii="Times New Roman" w:eastAsia="Calibri" w:hAnsi="Times New Roman" w:cs="Calibri"/>
          <w:sz w:val="24"/>
        </w:rPr>
        <w:t>székhellyel, telephellyel rendelkező vállalkozó</w:t>
      </w:r>
      <w:proofErr w:type="gramStart"/>
      <w:r w:rsidRPr="00E41F85">
        <w:rPr>
          <w:rFonts w:ascii="Times New Roman" w:eastAsia="Calibri" w:hAnsi="Times New Roman" w:cs="Calibri"/>
          <w:sz w:val="24"/>
        </w:rPr>
        <w:t xml:space="preserve">,  </w:t>
      </w:r>
      <w:r w:rsidRPr="00E41F85">
        <w:rPr>
          <w:rFonts w:ascii="Times New Roman" w:eastAsia="Calibri" w:hAnsi="Times New Roman" w:cs="Calibri"/>
          <w:bCs/>
          <w:sz w:val="24"/>
        </w:rPr>
        <w:t>gazdálkodó</w:t>
      </w:r>
      <w:proofErr w:type="gramEnd"/>
      <w:r w:rsidRPr="00E41F85">
        <w:rPr>
          <w:rFonts w:ascii="Times New Roman" w:eastAsia="Calibri" w:hAnsi="Times New Roman" w:cs="Calibri"/>
          <w:bCs/>
          <w:sz w:val="24"/>
        </w:rPr>
        <w:t xml:space="preserve"> szervezet</w:t>
      </w:r>
    </w:p>
    <w:p w:rsidR="00E41F85" w:rsidRPr="00E41F85" w:rsidRDefault="00E41F85" w:rsidP="00E41F85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</w:rPr>
      </w:pPr>
      <w:r w:rsidRPr="00E41F85">
        <w:rPr>
          <w:rFonts w:ascii="Times New Roman" w:eastAsia="Calibri" w:hAnsi="Times New Roman" w:cs="Calibri"/>
          <w:sz w:val="24"/>
        </w:rPr>
        <w:t xml:space="preserve">működő elismert </w:t>
      </w:r>
      <w:r w:rsidRPr="00E41F85">
        <w:rPr>
          <w:rFonts w:ascii="Times New Roman" w:eastAsia="Calibri" w:hAnsi="Times New Roman" w:cs="Calibri"/>
          <w:bCs/>
          <w:sz w:val="24"/>
        </w:rPr>
        <w:t xml:space="preserve">egyház, civil szervezet, érdekképviseleti szervezet 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Fehérgyarmat Város Önkormányzata által készítendő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E41F85" w:rsidRPr="00E41F85" w:rsidTr="00F842C0">
        <w:trPr>
          <w:trHeight w:val="810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megnevezésű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dokumentum partnerségi egyeztetési eljárásának jelen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előzetes tájékoztatási szakaszában </w:t>
      </w: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véleményezési szakaszában, végső szakmai véleményezési szakasz előtti véleményezési szakaszban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szóló …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…………/2017. (    ) sz. önkormányzati rendeletben foglaltak szerint az alábbi véleménnyel, javaslattal, észrevétellel kívánok élni: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E41F85" w:rsidRPr="00E41F85" w:rsidTr="00F842C0">
        <w:trPr>
          <w:trHeight w:val="7815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Az eljárás további szakaszaiban               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részt kívánok venni.</w:t>
      </w: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nem kívánok részt venni.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hirdetményekről elektronikusan (e-mail) értesítést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kérek,</w:t>
      </w:r>
    </w:p>
    <w:p w:rsidR="00E41F85" w:rsidRPr="00E41F85" w:rsidRDefault="00E41F85" w:rsidP="00E41F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nem kérek.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Fehérgyarmat, 20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hó………nap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……………………………</w:t>
      </w:r>
    </w:p>
    <w:p w:rsidR="00E41F85" w:rsidRPr="00E41F85" w:rsidRDefault="00E41F85" w:rsidP="00E41F85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kitöltött, aláírt adatlapot kérjük, hogy jutassa el az alábbi címek valamelyikére: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Postacím: Fehérgyarmati Polgármesteri Hivatal (4900 Fehérgyarmat Kiss E.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2. ) 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 cím:  </w:t>
      </w:r>
      <w:hyperlink r:id="rId8" w:history="1">
        <w:r w:rsidRPr="00E4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fehergyarmat@fehergyarmat.hu</w:t>
        </w:r>
      </w:hyperlink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3. melléklet a </w:t>
      </w:r>
      <w:r w:rsidR="00A26D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/2017.(</w:t>
      </w:r>
      <w:r w:rsidR="00A26D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V.29.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önkormányzati rendelethez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HIRDETMÉNY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(minta - előzetes tájékoztatási szakasz)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Ezúton tájékoztatom az érintett Partnereket, hogy Fehérgyarmat Város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Önkormányzata  megindította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…... önkormányzati határozattal megállapított településszerkezeti tervének, valamint a …………… önkormányzati rendelettel jóváhagyott helyi építési szabályzatának és szabályozási tervének módosítását / új településrendezési eszközök készítését a ……. területre vonatkozóan.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- a teljes körű nyilvánosság biztosításának érdekében az előzetes tájékoztatási szakasz dokumentációját közzétette közterületen elhelyezett hirdetőfelületen, városi televízió képújságában, a </w:t>
      </w:r>
      <w:hyperlink r:id="rId9" w:history="1">
        <w:r w:rsidRPr="00E4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www.fehergyarmat.hu</w:t>
        </w:r>
      </w:hyperlink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honlapon, továbbá lakossági fórumot tart, melynek időpontja és helye: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véleményezés módja: A Partnerségi Egyezetési Szabályzatban meghatározott Partnerek a </w:t>
      </w:r>
      <w:hyperlink r:id="rId10" w:history="1">
        <w:r w:rsidRPr="00E4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www.fehergyarmat.hu</w:t>
        </w:r>
      </w:hyperlink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honlapról letölthető, illetve a Polgármesteri Hivatalban átvehető partneri adatlap kitöltésével bejelentkezhetnek a véleményezési eljárásba és közölhetik írásos észrevételeiket, javaslataikat, véleményeiket. A kitöltött partneri adatlapot Fehérgyarmati Polgármesteri Hivatal (4900 Fehérgyarmat Kiss E.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címére vagy a </w:t>
      </w:r>
      <w:hyperlink r:id="rId11" w:history="1">
        <w:r w:rsidRPr="00E4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fehergyarmat@fehergyarmat.hu</w:t>
        </w:r>
      </w:hyperlink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elektronikus levélcímre szíveskedjenek megküldeni.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vélemények beérkezési határideje: 20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szóló     /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2017.(     ) sz. önkormányzati rendelet alapján teszem közzé.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Együttműködésüket  köszönöm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Fehérgyarmat ,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4. melléklet a</w:t>
      </w:r>
      <w:r w:rsidR="00DA0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/2017.(</w:t>
      </w:r>
      <w:r w:rsidR="00DA0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V.29.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önkormányzati rendelethez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HIRDETMÉNY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(minta - véleményezési szakasz)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Ezúton tájékoztatom az érintett Partnereket, hogy Fehérgyarmat Város Önkormányzata elkészítette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….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.. önkormányzati határozattal megállapított településszerkezeti tervének, valamint a …………… önkormányzati rendelettel jóváhagyott helyi építési szabályzatának és szabályozási tervének módosítását / új településrendezési eszközök készítését a ……. területre vonatkozóan.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- a teljes körű nyilvánosság biztosításának érdekében - a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véleményezési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szakasz dokumentációját, azaz 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településrendezési eszközök elkészült tervezetét </w:t>
      </w: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közzétette a www.fehergyarmat.hu honlapon/ közterületen elhelyezett hirdető felületen 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véleményezés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módja :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Partnerségi Egyezetési Szabályzatban meghatározott Partnerek a </w:t>
      </w:r>
      <w:hyperlink r:id="rId12" w:history="1">
        <w:r w:rsidRPr="00E4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www.fehergyarmat.hu</w:t>
        </w:r>
      </w:hyperlink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honlapról letölthető, illetve a Polgármesteri Hivatalban átvehető partneri adatlap kitöltésével bejelentkezhetnek a véleményezési eljárásba és közölhetik írásos észrevételeiket, javaslataikat, véleményeiket. A kitöltött partneri adatlapot Fehérgyarmati Polgármesteri Hivatal (4900 Fehérgyarmat Kiss E.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címére vagy a </w:t>
      </w:r>
      <w:hyperlink r:id="rId13" w:history="1">
        <w:r w:rsidRPr="00E4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fehergyarmat@fehergyarmat.hu</w:t>
        </w:r>
      </w:hyperlink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elektronikus levélcímre szíveskedjenek megküldeni.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vélemények beérkezési határideje: 20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szóló   /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2017. () sz. önkormányzati rendelet alapján teszem közzé.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Együttműködésüket  köszönöm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Fehérgyarmat ,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5. melléklet a</w:t>
      </w:r>
      <w:r w:rsidR="009B56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/2017.(</w:t>
      </w:r>
      <w:r w:rsidR="009B56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V.29.</w:t>
      </w: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önkormányzati rendelethez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HIRDETMÉNY</w:t>
      </w:r>
    </w:p>
    <w:p w:rsidR="00E41F85" w:rsidRPr="00E41F85" w:rsidRDefault="00E41F85" w:rsidP="00E41F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(minta – vélemények elfogadása)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Ezúton tájékoztatom az érintett Partnereket, hogy fehérgyarmat Város Önkormányzata megtárgyalta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…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 önkormányzati határozattal megállapított településszerkezeti tervének, valamint a … önkormányzati rendelettel jóváhagyott helyi építési szabályzatának és szabályozási tervének módosítása / új településrendezési eszközök készítése a ……. területre.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a …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… önkormányzati határozatában döntött a vélemények elfogadásáról.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teljes körű nyilvánosság biztosításának érdekében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szóló …</w:t>
      </w:r>
      <w:proofErr w:type="gramEnd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/2017. (    ) sz. önkormányzati rendelet alapján kerültek közzétételre az elfogadott vélemények a </w:t>
      </w:r>
      <w:hyperlink r:id="rId14" w:history="1">
        <w:r w:rsidRPr="00E4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www.fehergyarmat.hu</w:t>
        </w:r>
      </w:hyperlink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honlapon/közterületen elhelyezett hirdető felületen.</w:t>
      </w:r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szóló 10/2017. (II.24.) sz. önkormányzati rendelet  alapján teszem közzé.</w:t>
      </w: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Fehérgyarmat ,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Pr="00E41F85" w:rsidRDefault="00E41F85" w:rsidP="00E4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41F85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  <w:proofErr w:type="gramEnd"/>
    </w:p>
    <w:p w:rsidR="00E41F85" w:rsidRPr="00E41F85" w:rsidRDefault="00E41F85" w:rsidP="00E4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F85" w:rsidRDefault="00E41F85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E41F85" w:rsidRDefault="00E41F85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E41F85" w:rsidRDefault="00E41F85" w:rsidP="00701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701DC9" w:rsidRPr="00644FE5" w:rsidRDefault="00701DC9" w:rsidP="00701DC9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01DC9" w:rsidRDefault="00701DC9" w:rsidP="00701DC9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                       </w:t>
      </w:r>
      <w:r w:rsidRPr="00831F7C">
        <w:rPr>
          <w:rFonts w:ascii="Times New Roman" w:eastAsia="Lucida Sans Unicode" w:hAnsi="Times New Roman" w:cs="Times New Roman"/>
          <w:b/>
        </w:rPr>
        <w:t>/Dr.</w:t>
      </w:r>
      <w:r w:rsidRPr="00831F7C">
        <w:rPr>
          <w:rFonts w:ascii="Times New Roman" w:eastAsia="Lucida Sans Unicode" w:hAnsi="Times New Roman" w:cs="Times New Roman"/>
        </w:rPr>
        <w:t xml:space="preserve"> </w:t>
      </w:r>
      <w:r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  <w:t xml:space="preserve">          /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 xml:space="preserve">dr. Kovács Attila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>s.k./</w:t>
      </w:r>
      <w:r>
        <w:rPr>
          <w:rFonts w:ascii="Times New Roman" w:eastAsia="Lucida Sans Unicode" w:hAnsi="Times New Roman" w:cs="Times New Roman"/>
          <w:b/>
        </w:rPr>
        <w:t xml:space="preserve"> </w:t>
      </w:r>
      <w:r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ab/>
        <w:t xml:space="preserve">          </w:t>
      </w:r>
      <w:r>
        <w:rPr>
          <w:rFonts w:ascii="Times New Roman" w:eastAsia="Lucida Sans Unicode" w:hAnsi="Times New Roman" w:cs="Times New Roman"/>
          <w:b/>
        </w:rPr>
        <w:br/>
        <w:t xml:space="preserve">                           </w:t>
      </w:r>
      <w:r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 xml:space="preserve">            </w:t>
      </w:r>
      <w:r w:rsidRPr="00831F7C">
        <w:rPr>
          <w:rFonts w:ascii="Times New Roman" w:eastAsia="Lucida Sans Unicode" w:hAnsi="Times New Roman" w:cs="Times New Roman"/>
          <w:b/>
        </w:rPr>
        <w:t>jegyző</w:t>
      </w:r>
    </w:p>
    <w:p w:rsidR="00701DC9" w:rsidRDefault="00701DC9" w:rsidP="00701DC9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C69AE" w:rsidRDefault="00EC69AE" w:rsidP="00701DC9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C69AE" w:rsidRDefault="00EC69AE" w:rsidP="00701DC9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C69AE" w:rsidRDefault="00EC69AE" w:rsidP="00701DC9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701DC9" w:rsidRDefault="00701DC9" w:rsidP="00701D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701DC9" w:rsidRDefault="00701DC9" w:rsidP="00701DC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701DC9" w:rsidRDefault="00701DC9" w:rsidP="00701DC9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>Fehérgyarmat 201</w:t>
      </w:r>
      <w:r>
        <w:rPr>
          <w:rFonts w:ascii="Times New Roman" w:eastAsia="Lucida Sans Unicode" w:hAnsi="Times New Roman" w:cs="Times New Roman"/>
        </w:rPr>
        <w:t xml:space="preserve">7. </w:t>
      </w:r>
      <w:r>
        <w:rPr>
          <w:rFonts w:ascii="Times New Roman" w:eastAsia="Lucida Sans Unicode" w:hAnsi="Times New Roman" w:cs="Times New Roman"/>
        </w:rPr>
        <w:t>május 25.</w:t>
      </w:r>
      <w:r w:rsidRPr="00831F7C">
        <w:rPr>
          <w:rFonts w:ascii="Times New Roman" w:eastAsia="Lucida Sans Unicode" w:hAnsi="Times New Roman" w:cs="Times New Roman"/>
        </w:rPr>
        <w:t xml:space="preserve"> </w:t>
      </w:r>
    </w:p>
    <w:p w:rsidR="00A07138" w:rsidRDefault="00A07138"/>
    <w:sectPr w:rsidR="00A0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596"/>
    <w:multiLevelType w:val="hybridMultilevel"/>
    <w:tmpl w:val="9BF8F7BE"/>
    <w:lvl w:ilvl="0" w:tplc="E99ED3D8">
      <w:start w:val="1"/>
      <w:numFmt w:val="bullet"/>
      <w:lvlText w:val="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9"/>
    <w:rsid w:val="000C1BEA"/>
    <w:rsid w:val="00380B98"/>
    <w:rsid w:val="005D6B81"/>
    <w:rsid w:val="00701DC9"/>
    <w:rsid w:val="00916B35"/>
    <w:rsid w:val="009B5600"/>
    <w:rsid w:val="009C5EFD"/>
    <w:rsid w:val="00A07138"/>
    <w:rsid w:val="00A26DAD"/>
    <w:rsid w:val="00DA07D3"/>
    <w:rsid w:val="00E41F85"/>
    <w:rsid w:val="00E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ergyarmat@fehergyarmat.hu" TargetMode="External"/><Relationship Id="rId13" Type="http://schemas.openxmlformats.org/officeDocument/2006/relationships/hyperlink" Target="mailto:fehergyarmat@fehergyarma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hergyarmat.hu" TargetMode="External"/><Relationship Id="rId12" Type="http://schemas.openxmlformats.org/officeDocument/2006/relationships/hyperlink" Target="http://www.fehergyarmat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ehergyarmat.hu" TargetMode="External"/><Relationship Id="rId11" Type="http://schemas.openxmlformats.org/officeDocument/2006/relationships/hyperlink" Target="mailto:fehergyarmat@fehergyarma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hergyarma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hergyarmat.hu" TargetMode="External"/><Relationship Id="rId14" Type="http://schemas.openxmlformats.org/officeDocument/2006/relationships/hyperlink" Target="http://www.fehergyarm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2323</Words>
  <Characters>16035</Characters>
  <Application>Microsoft Office Word</Application>
  <DocSecurity>0</DocSecurity>
  <Lines>133</Lines>
  <Paragraphs>36</Paragraphs>
  <ScaleCrop>false</ScaleCrop>
  <Company>Hewlett-Packard Company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11</cp:revision>
  <dcterms:created xsi:type="dcterms:W3CDTF">2017-06-09T07:56:00Z</dcterms:created>
  <dcterms:modified xsi:type="dcterms:W3CDTF">2017-06-09T08:02:00Z</dcterms:modified>
</cp:coreProperties>
</file>